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7087" w14:textId="3F2E228D" w:rsidR="008D28AA" w:rsidRDefault="00435E30" w:rsidP="00435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E30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распорядительных актах об зачислении воспитанника в МАДОУ Детский сад №44 п. Полуночное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435E3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5E30">
        <w:rPr>
          <w:rFonts w:ascii="Times New Roman" w:hAnsi="Times New Roman" w:cs="Times New Roman"/>
          <w:b/>
          <w:bCs/>
          <w:sz w:val="28"/>
          <w:szCs w:val="28"/>
        </w:rPr>
        <w:t>Ивделя</w:t>
      </w:r>
    </w:p>
    <w:p w14:paraId="67F043D3" w14:textId="77777777" w:rsidR="00435E30" w:rsidRDefault="00435E30" w:rsidP="00435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1848"/>
        <w:gridCol w:w="2683"/>
        <w:gridCol w:w="1749"/>
        <w:gridCol w:w="2262"/>
      </w:tblGrid>
      <w:tr w:rsidR="00435E30" w14:paraId="7C3B6452" w14:textId="77777777" w:rsidTr="00435E30">
        <w:tc>
          <w:tcPr>
            <w:tcW w:w="803" w:type="dxa"/>
          </w:tcPr>
          <w:p w14:paraId="17344F2F" w14:textId="3EDAF86D" w:rsidR="00435E30" w:rsidRDefault="00435E30" w:rsidP="00435E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848" w:type="dxa"/>
          </w:tcPr>
          <w:p w14:paraId="4CCE6FD3" w14:textId="5EC93DD0" w:rsidR="00435E30" w:rsidRDefault="00435E30" w:rsidP="00435E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зачисления</w:t>
            </w:r>
          </w:p>
        </w:tc>
        <w:tc>
          <w:tcPr>
            <w:tcW w:w="2683" w:type="dxa"/>
          </w:tcPr>
          <w:p w14:paraId="26A4E2DF" w14:textId="05CF23AB" w:rsidR="00435E30" w:rsidRDefault="00435E30" w:rsidP="00435E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749" w:type="dxa"/>
          </w:tcPr>
          <w:p w14:paraId="1EA04A19" w14:textId="049C08EF" w:rsidR="00435E30" w:rsidRDefault="00435E30" w:rsidP="00435E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детей</w:t>
            </w:r>
          </w:p>
        </w:tc>
        <w:tc>
          <w:tcPr>
            <w:tcW w:w="2262" w:type="dxa"/>
          </w:tcPr>
          <w:p w14:paraId="064766B2" w14:textId="48EDD38D" w:rsidR="00435E30" w:rsidRDefault="00435E30" w:rsidP="00435E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группы</w:t>
            </w:r>
          </w:p>
        </w:tc>
      </w:tr>
      <w:tr w:rsidR="00435E30" w14:paraId="0AD76CC5" w14:textId="77777777" w:rsidTr="00435E30">
        <w:tc>
          <w:tcPr>
            <w:tcW w:w="803" w:type="dxa"/>
          </w:tcPr>
          <w:p w14:paraId="0D849DB2" w14:textId="66D9A668" w:rsidR="00435E30" w:rsidRPr="00435E30" w:rsidRDefault="00435E30" w:rsidP="0043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14:paraId="33A26B8A" w14:textId="710EC3D7" w:rsidR="00435E30" w:rsidRPr="00435E30" w:rsidRDefault="00435E30" w:rsidP="0043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E30"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2683" w:type="dxa"/>
          </w:tcPr>
          <w:p w14:paraId="7904579C" w14:textId="2BC5D2D3" w:rsidR="00435E30" w:rsidRPr="00435E30" w:rsidRDefault="00435E30" w:rsidP="0043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E30"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</w:p>
        </w:tc>
        <w:tc>
          <w:tcPr>
            <w:tcW w:w="1749" w:type="dxa"/>
          </w:tcPr>
          <w:p w14:paraId="36A1EAA4" w14:textId="5F35A378" w:rsidR="00435E30" w:rsidRPr="00435E30" w:rsidRDefault="00435E30" w:rsidP="0043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14:paraId="7CB36FDD" w14:textId="4F1D6FD7" w:rsidR="00435E30" w:rsidRPr="00435E30" w:rsidRDefault="00435E30" w:rsidP="00435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E30">
              <w:rPr>
                <w:rFonts w:ascii="Times New Roman" w:hAnsi="Times New Roman" w:cs="Times New Roman"/>
                <w:sz w:val="28"/>
                <w:szCs w:val="28"/>
              </w:rPr>
              <w:t>Первая группа раннего возраста</w:t>
            </w:r>
          </w:p>
        </w:tc>
      </w:tr>
    </w:tbl>
    <w:p w14:paraId="32BCD5AE" w14:textId="77777777" w:rsidR="00435E30" w:rsidRPr="00435E30" w:rsidRDefault="00435E30" w:rsidP="00435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5E30" w:rsidRPr="0043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B7"/>
    <w:rsid w:val="001705B7"/>
    <w:rsid w:val="00435E30"/>
    <w:rsid w:val="008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BCCE"/>
  <w15:chartTrackingRefBased/>
  <w15:docId w15:val="{38FA198F-CF9D-4731-A350-949A799F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2024-10-14T09:54:00Z</dcterms:created>
  <dcterms:modified xsi:type="dcterms:W3CDTF">2024-10-14T09:58:00Z</dcterms:modified>
</cp:coreProperties>
</file>