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FF" w:rsidRPr="002673FB" w:rsidRDefault="00DD37FF" w:rsidP="00DD3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3FB">
        <w:rPr>
          <w:rFonts w:ascii="Times New Roman" w:hAnsi="Times New Roman" w:cs="Times New Roman"/>
          <w:sz w:val="28"/>
          <w:szCs w:val="28"/>
        </w:rPr>
        <w:t>Г</w:t>
      </w:r>
      <w:r w:rsidRPr="002673FB">
        <w:rPr>
          <w:rFonts w:ascii="Times New Roman" w:hAnsi="Times New Roman" w:cs="Times New Roman"/>
          <w:sz w:val="28"/>
          <w:szCs w:val="28"/>
        </w:rPr>
        <w:t>осавтоинспекция и сотовый оператор Мотив просят пешеходов отвлечься от гаджетов при переходе дороги</w:t>
      </w:r>
      <w:bookmarkStart w:id="0" w:name="_GoBack"/>
      <w:bookmarkEnd w:id="0"/>
    </w:p>
    <w:p w:rsidR="00DD37FF" w:rsidRPr="002673FB" w:rsidRDefault="00DD37FF" w:rsidP="00DD3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FB">
        <w:rPr>
          <w:rFonts w:ascii="Times New Roman" w:hAnsi="Times New Roman" w:cs="Times New Roman"/>
          <w:sz w:val="28"/>
          <w:szCs w:val="28"/>
        </w:rPr>
        <w:t>Сотовый оператор Мотив и Управление ГИБДД ГУ МВД России по Свердловской области продолжают совместный проект по повышению безопасности на дорогах и напоминают уральцам о соблюдении Правил дорожного движения.</w:t>
      </w:r>
    </w:p>
    <w:p w:rsidR="00DD37FF" w:rsidRPr="002673FB" w:rsidRDefault="00DD37FF" w:rsidP="00DD3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FB">
        <w:rPr>
          <w:rFonts w:ascii="Times New Roman" w:hAnsi="Times New Roman" w:cs="Times New Roman"/>
          <w:sz w:val="28"/>
          <w:szCs w:val="28"/>
        </w:rPr>
        <w:t xml:space="preserve">Темой нового социального ролика стала невнимательность пешеходов. Часто дети и даже взрослые выходят на проезжую часть, продолжая смотреть в экран телефона, а значит, не следят за ситуацией на дороге. В герое короткого видео многие пешеходы смогут узнать себя. </w:t>
      </w:r>
    </w:p>
    <w:p w:rsidR="00DD37FF" w:rsidRPr="002673FB" w:rsidRDefault="00DD37FF" w:rsidP="00DD3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FB">
        <w:rPr>
          <w:rFonts w:ascii="Times New Roman" w:hAnsi="Times New Roman" w:cs="Times New Roman"/>
          <w:sz w:val="28"/>
          <w:szCs w:val="28"/>
        </w:rPr>
        <w:t xml:space="preserve">Особые опасения вызывают дети и молодые люди, которые выходят на проезжую часть в наушниках, капюшоне, а их взгляд устремлен на экран смартфона. Тема безопасности детских прогулок особенно актуальна с наступлением весенних каникул и теплого времени года, когда школьники проводят на улице больше времени и часто без контроля взрослых. </w:t>
      </w:r>
    </w:p>
    <w:p w:rsidR="00DD37FF" w:rsidRPr="002673FB" w:rsidRDefault="00DD37FF" w:rsidP="00DD3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FB">
        <w:rPr>
          <w:rFonts w:ascii="Times New Roman" w:hAnsi="Times New Roman" w:cs="Times New Roman"/>
          <w:sz w:val="28"/>
          <w:szCs w:val="28"/>
        </w:rPr>
        <w:t>Только за два месяца 2022 года в Свердловской области зарегистрировано более ста дорожно-транспортных происшествий с участием пешеходов, в результате наездов 14 человек погибли. Участниками 13 ДТП стали дети-пешеходы.</w:t>
      </w:r>
    </w:p>
    <w:p w:rsidR="009329EF" w:rsidRPr="002673FB" w:rsidRDefault="00DD37FF" w:rsidP="00DD3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FB">
        <w:rPr>
          <w:rFonts w:ascii="Times New Roman" w:hAnsi="Times New Roman" w:cs="Times New Roman"/>
          <w:sz w:val="28"/>
          <w:szCs w:val="28"/>
        </w:rPr>
        <w:t>«Виновниками ДТП нередко становятся пешеходы, но этих аварий, в которых именно пешие участники получают серьезные травмы, можно избежать, если пешеходы будут более внимательны, - отметил начальник Управления ГИБДД по Свердловской области Алексей Спиридонов - Надеемся, что, в том числе, с помощью этого короткого ролика, мы сможем обратить внимание пешеходов на важность соблюдения ПДД и элементарных мер безопасности».</w:t>
      </w:r>
    </w:p>
    <w:sectPr w:rsidR="009329EF" w:rsidRPr="0026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FF"/>
    <w:rsid w:val="002673FB"/>
    <w:rsid w:val="009329EF"/>
    <w:rsid w:val="00D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B6E74-3D0F-4E43-A61C-3D1888F0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2022-03-25T07:08:00Z</dcterms:created>
  <dcterms:modified xsi:type="dcterms:W3CDTF">2022-03-25T07:12:00Z</dcterms:modified>
</cp:coreProperties>
</file>